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551"/>
        <w:gridCol w:w="4620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Promocja parków narodowych jako marki</w:t>
            </w:r>
            <w:r w:rsidR="00EC7391" w:rsidRPr="00EC73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(Wnioskodawca: Minister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 xml:space="preserve">Klimatu i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, Beneficjent: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Ministerstwo 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7E2889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620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4973" w:rsidRPr="00A06425" w:rsidTr="007E2889">
        <w:tc>
          <w:tcPr>
            <w:tcW w:w="562" w:type="dxa"/>
            <w:shd w:val="clear" w:color="auto" w:fill="auto"/>
          </w:tcPr>
          <w:p w:rsidR="00904973" w:rsidRDefault="00904973" w:rsidP="00D7214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4973" w:rsidRDefault="00904973" w:rsidP="00D72149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04973" w:rsidRPr="00A259C4" w:rsidRDefault="00904973" w:rsidP="00D721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904973" w:rsidRPr="00EC4E56" w:rsidRDefault="008B3FCF" w:rsidP="00D721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Wszystkie koszty oraz wskaźniki projektu muszą być uzupełnione zgodnie z podpisanym aneksem o dofinansowanie, a nie tym, który obecnie jest w procedowaniu.</w:t>
            </w:r>
          </w:p>
        </w:tc>
        <w:tc>
          <w:tcPr>
            <w:tcW w:w="2551" w:type="dxa"/>
            <w:shd w:val="clear" w:color="auto" w:fill="auto"/>
          </w:tcPr>
          <w:p w:rsidR="00904973" w:rsidRDefault="00904973" w:rsidP="00D721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04973" w:rsidRDefault="00904973" w:rsidP="00D7214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20" w:type="dxa"/>
          </w:tcPr>
          <w:p w:rsidR="00D72149" w:rsidRPr="00D72149" w:rsidRDefault="007E2889" w:rsidP="00D721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Aneks nr POIS.02.04.00-00-0001/15-08 został podpisany w dniu 25.02.2021 r. Dokumenty o zmianę umowy o dofin</w:t>
            </w:r>
            <w:r w:rsidR="007B74B6">
              <w:rPr>
                <w:rFonts w:asciiTheme="minorHAnsi" w:hAnsiTheme="minorHAnsi" w:cstheme="minorHAnsi"/>
                <w:sz w:val="22"/>
                <w:szCs w:val="22"/>
              </w:rPr>
              <w:t>ansowanie zostały złożone w NFOŚ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iGW w dniu 01.12.2020 r. W dniu </w:t>
            </w:r>
            <w:r w:rsidR="00D44615">
              <w:rPr>
                <w:rFonts w:asciiTheme="minorHAnsi" w:hAnsiTheme="minorHAnsi" w:cstheme="minorHAnsi"/>
                <w:sz w:val="22"/>
                <w:szCs w:val="22"/>
              </w:rPr>
              <w:t>14.12.2020 r. IP pozytywnie zaopiniowało wnioskowaną zmianę daty zakończenia realizacji projektu z dnia 31.12.2020 r. na 31.10.2</w:t>
            </w:r>
            <w:r w:rsidR="007B74B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D44615">
              <w:rPr>
                <w:rFonts w:asciiTheme="minorHAnsi" w:hAnsiTheme="minorHAnsi" w:cstheme="minorHAnsi"/>
                <w:sz w:val="22"/>
                <w:szCs w:val="22"/>
              </w:rPr>
              <w:t xml:space="preserve">22 r., a także zmianę kwoty dofinansowania projektu z 3 790 655,50 zł na 3 906 433.71 zł. W dniu 05.01.2021 r. </w:t>
            </w:r>
            <w:r w:rsidR="00D72149">
              <w:rPr>
                <w:rFonts w:asciiTheme="minorHAnsi" w:hAnsiTheme="minorHAnsi" w:cstheme="minorHAnsi"/>
                <w:sz w:val="22"/>
                <w:szCs w:val="22"/>
              </w:rPr>
              <w:t>IZ</w:t>
            </w:r>
            <w:r w:rsidR="00D44615">
              <w:rPr>
                <w:rFonts w:asciiTheme="minorHAnsi" w:hAnsiTheme="minorHAnsi" w:cstheme="minorHAnsi"/>
                <w:sz w:val="22"/>
                <w:szCs w:val="22"/>
              </w:rPr>
              <w:t xml:space="preserve"> wyraziła zgodę na w/w zmiany dotyczące terminu realizacji projektu i kwoty dofinansowania. W związku z powyższym w</w:t>
            </w:r>
            <w:r w:rsidR="00A65F7F">
              <w:rPr>
                <w:rFonts w:asciiTheme="minorHAnsi" w:hAnsiTheme="minorHAnsi" w:cstheme="minorHAnsi"/>
                <w:sz w:val="22"/>
                <w:szCs w:val="22"/>
              </w:rPr>
              <w:t xml:space="preserve"> raporcie za IV kwartał 2020 r. w wierszu Okres realizacji projektu: zamieszczono informację</w:t>
            </w:r>
            <w:r w:rsidR="00D72149">
              <w:rPr>
                <w:rFonts w:asciiTheme="minorHAnsi" w:hAnsiTheme="minorHAnsi" w:cstheme="minorHAnsi"/>
                <w:sz w:val="22"/>
                <w:szCs w:val="22"/>
              </w:rPr>
              <w:t xml:space="preserve"> o zakończeniu realizacji projektu 31.12.2020 r. i mając na względzie pozytywne opinie IP i IZ informację o przedłużeniu projektu do 31.10.2022 r. </w:t>
            </w:r>
            <w:r w:rsidR="00D72149" w:rsidRPr="00D72149">
              <w:rPr>
                <w:rFonts w:asciiTheme="minorHAnsi" w:hAnsiTheme="minorHAnsi" w:cstheme="minorHAnsi"/>
                <w:b/>
                <w:sz w:val="22"/>
                <w:szCs w:val="22"/>
              </w:rPr>
              <w:t>Wszystkie koszty i wskaźniki projektu zostały uzupełnione zgodnie z podpisanym Aneksem nr 7, na dzień 31.12.2020 r.</w:t>
            </w:r>
            <w:r w:rsidR="00D72149">
              <w:rPr>
                <w:rFonts w:asciiTheme="minorHAnsi" w:hAnsiTheme="minorHAnsi" w:cstheme="minorHAnsi"/>
                <w:sz w:val="22"/>
                <w:szCs w:val="22"/>
              </w:rPr>
              <w:t xml:space="preserve"> W tabelach: Kamienie milowe, 5. Udostępnione informacje sektora publicznego i </w:t>
            </w:r>
            <w:proofErr w:type="spellStart"/>
            <w:r w:rsidR="00D72149">
              <w:rPr>
                <w:rFonts w:asciiTheme="minorHAnsi" w:hAnsiTheme="minorHAnsi" w:cstheme="minorHAnsi"/>
                <w:sz w:val="22"/>
                <w:szCs w:val="22"/>
              </w:rPr>
              <w:t>zdigitalizowane</w:t>
            </w:r>
            <w:proofErr w:type="spellEnd"/>
            <w:r w:rsidR="00D72149">
              <w:rPr>
                <w:rFonts w:asciiTheme="minorHAnsi" w:hAnsiTheme="minorHAnsi" w:cstheme="minorHAnsi"/>
                <w:sz w:val="22"/>
                <w:szCs w:val="22"/>
              </w:rPr>
              <w:t xml:space="preserve"> zasoby, 6. Produkty końcowe projektu, zostały wskazane terminy uwzględniając termin przedłużenia projektu na 31.10.2022 r.  </w:t>
            </w:r>
            <w:r w:rsidR="00D72149" w:rsidRPr="00D72149">
              <w:rPr>
                <w:rFonts w:asciiTheme="minorHAnsi" w:hAnsiTheme="minorHAnsi" w:cstheme="minorHAnsi"/>
                <w:sz w:val="22"/>
                <w:szCs w:val="22"/>
              </w:rPr>
              <w:t>Zdani</w:t>
            </w:r>
            <w:r w:rsidR="00D72149">
              <w:rPr>
                <w:rFonts w:asciiTheme="minorHAnsi" w:hAnsiTheme="minorHAnsi" w:cstheme="minorHAnsi"/>
                <w:sz w:val="22"/>
                <w:szCs w:val="22"/>
              </w:rPr>
              <w:t xml:space="preserve">em beneficjenta wskazywanie terminów na dzień zgodny z Aneksem 7 czyli 31.12.2020 r. mogło sugerować, </w:t>
            </w:r>
            <w:r w:rsidR="00D7214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że projekt zostanie zakończony, a zadania nie zostały zrealizowane.</w:t>
            </w:r>
          </w:p>
          <w:p w:rsidR="00904973" w:rsidRPr="00A06425" w:rsidRDefault="00904973" w:rsidP="00D721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64B1B" w:rsidRDefault="00C64B1B" w:rsidP="00D72149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6679"/>
    <w:rsid w:val="00140BE8"/>
    <w:rsid w:val="00145ACC"/>
    <w:rsid w:val="00195459"/>
    <w:rsid w:val="0019648E"/>
    <w:rsid w:val="002715B2"/>
    <w:rsid w:val="003124D1"/>
    <w:rsid w:val="003539A4"/>
    <w:rsid w:val="003B4105"/>
    <w:rsid w:val="00405397"/>
    <w:rsid w:val="004D086F"/>
    <w:rsid w:val="005F6527"/>
    <w:rsid w:val="006264B5"/>
    <w:rsid w:val="006705EC"/>
    <w:rsid w:val="006E16E9"/>
    <w:rsid w:val="007B74B6"/>
    <w:rsid w:val="007E2889"/>
    <w:rsid w:val="00807385"/>
    <w:rsid w:val="008B3FCF"/>
    <w:rsid w:val="008D438C"/>
    <w:rsid w:val="00904973"/>
    <w:rsid w:val="00944932"/>
    <w:rsid w:val="009E5FDB"/>
    <w:rsid w:val="00A06425"/>
    <w:rsid w:val="00A259C4"/>
    <w:rsid w:val="00A65F7F"/>
    <w:rsid w:val="00A73971"/>
    <w:rsid w:val="00AC7796"/>
    <w:rsid w:val="00B871B6"/>
    <w:rsid w:val="00C64B1B"/>
    <w:rsid w:val="00CD5EB0"/>
    <w:rsid w:val="00CF1637"/>
    <w:rsid w:val="00D24830"/>
    <w:rsid w:val="00D44615"/>
    <w:rsid w:val="00D72149"/>
    <w:rsid w:val="00DB143D"/>
    <w:rsid w:val="00E02A2D"/>
    <w:rsid w:val="00E14C33"/>
    <w:rsid w:val="00EC7391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1CD3E3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Tudek Paweł</cp:lastModifiedBy>
  <cp:revision>7</cp:revision>
  <dcterms:created xsi:type="dcterms:W3CDTF">2020-11-04T20:02:00Z</dcterms:created>
  <dcterms:modified xsi:type="dcterms:W3CDTF">2021-03-02T09:32:00Z</dcterms:modified>
</cp:coreProperties>
</file>